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EB" w:rsidRDefault="00B916EB" w:rsidP="00B916EB">
      <w:pPr>
        <w:spacing w:after="0" w:line="240" w:lineRule="auto"/>
        <w:outlineLvl w:val="0"/>
        <w:rPr>
          <w:rFonts w:ascii="Candara" w:eastAsia="Times New Roman" w:hAnsi="Candara" w:cs="Times New Roman"/>
          <w:bCs/>
          <w:kern w:val="36"/>
        </w:rPr>
      </w:pPr>
      <w:r>
        <w:rPr>
          <w:rFonts w:ascii="Candara" w:eastAsia="Times New Roman" w:hAnsi="Candara" w:cs="Times New Roman"/>
          <w:bCs/>
          <w:kern w:val="36"/>
        </w:rPr>
        <w:t>Name:</w:t>
      </w:r>
    </w:p>
    <w:p w:rsidR="00B916EB" w:rsidRDefault="00B916EB" w:rsidP="00B916EB">
      <w:pPr>
        <w:spacing w:after="0" w:line="240" w:lineRule="auto"/>
        <w:outlineLvl w:val="0"/>
        <w:rPr>
          <w:rFonts w:ascii="Candara" w:eastAsia="Times New Roman" w:hAnsi="Candara" w:cs="Times New Roman"/>
          <w:bCs/>
          <w:kern w:val="36"/>
        </w:rPr>
      </w:pPr>
      <w:r>
        <w:rPr>
          <w:rFonts w:ascii="Candara" w:eastAsia="Times New Roman" w:hAnsi="Candara" w:cs="Times New Roman"/>
          <w:bCs/>
          <w:kern w:val="36"/>
        </w:rPr>
        <w:t xml:space="preserve">Period: </w:t>
      </w:r>
    </w:p>
    <w:p w:rsidR="00B916EB" w:rsidRDefault="00B916EB" w:rsidP="00B916EB">
      <w:pPr>
        <w:spacing w:after="0" w:line="240" w:lineRule="auto"/>
        <w:outlineLvl w:val="0"/>
        <w:rPr>
          <w:rFonts w:ascii="Candara" w:eastAsia="Times New Roman" w:hAnsi="Candara" w:cs="Times New Roman"/>
          <w:bCs/>
          <w:kern w:val="36"/>
        </w:rPr>
      </w:pPr>
    </w:p>
    <w:p w:rsidR="00B916EB" w:rsidRPr="00B916EB" w:rsidRDefault="00B916EB" w:rsidP="00B916EB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kern w:val="36"/>
        </w:rPr>
      </w:pPr>
      <w:r w:rsidRPr="00B916EB">
        <w:rPr>
          <w:rFonts w:ascii="Candara" w:eastAsia="Times New Roman" w:hAnsi="Candara" w:cs="Times New Roman"/>
          <w:b/>
          <w:bCs/>
          <w:kern w:val="36"/>
        </w:rPr>
        <w:t>The Odyssey</w:t>
      </w:r>
    </w:p>
    <w:p w:rsidR="00B916EB" w:rsidRPr="00B916EB" w:rsidRDefault="00B916EB" w:rsidP="00B916EB">
      <w:pPr>
        <w:spacing w:after="0" w:line="240" w:lineRule="auto"/>
        <w:jc w:val="center"/>
        <w:outlineLvl w:val="0"/>
        <w:rPr>
          <w:rFonts w:ascii="Candara" w:eastAsia="Times New Roman" w:hAnsi="Candara" w:cs="Times New Roman"/>
          <w:bCs/>
          <w:i/>
          <w:kern w:val="36"/>
        </w:rPr>
      </w:pPr>
      <w:r w:rsidRPr="00B916EB">
        <w:rPr>
          <w:rFonts w:ascii="Candara" w:eastAsia="Times New Roman" w:hAnsi="Candara" w:cs="Times New Roman"/>
          <w:bCs/>
          <w:i/>
          <w:kern w:val="36"/>
        </w:rPr>
        <w:t xml:space="preserve">Greek Mythology </w:t>
      </w:r>
      <w:proofErr w:type="gramStart"/>
      <w:r w:rsidRPr="00B916EB">
        <w:rPr>
          <w:rFonts w:ascii="Candara" w:eastAsia="Times New Roman" w:hAnsi="Candara" w:cs="Times New Roman"/>
          <w:bCs/>
          <w:i/>
          <w:kern w:val="36"/>
        </w:rPr>
        <w:t>In</w:t>
      </w:r>
      <w:proofErr w:type="gramEnd"/>
      <w:r w:rsidRPr="00B916EB">
        <w:rPr>
          <w:rFonts w:ascii="Candara" w:eastAsia="Times New Roman" w:hAnsi="Candara" w:cs="Times New Roman"/>
          <w:bCs/>
          <w:i/>
          <w:kern w:val="36"/>
        </w:rPr>
        <w:t xml:space="preserve"> Today’s Society – </w:t>
      </w:r>
      <w:proofErr w:type="spellStart"/>
      <w:r w:rsidRPr="00B916EB">
        <w:rPr>
          <w:rFonts w:ascii="Candara" w:eastAsia="Times New Roman" w:hAnsi="Candara" w:cs="Times New Roman"/>
          <w:bCs/>
          <w:i/>
          <w:kern w:val="36"/>
        </w:rPr>
        <w:t>Webquest</w:t>
      </w:r>
      <w:proofErr w:type="spellEnd"/>
    </w:p>
    <w:p w:rsidR="00B916EB" w:rsidRDefault="00B916EB" w:rsidP="00B916EB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Candara" w:eastAsia="Times New Roman" w:hAnsi="Candara" w:cs="Times New Roman"/>
          <w:bCs/>
          <w:i/>
          <w:kern w:val="36"/>
        </w:rPr>
      </w:pPr>
      <w:r w:rsidRPr="00B916EB">
        <w:rPr>
          <w:rFonts w:ascii="Candara" w:eastAsia="Times New Roman" w:hAnsi="Candara" w:cs="Times New Roman"/>
          <w:bCs/>
          <w:i/>
          <w:kern w:val="36"/>
        </w:rPr>
        <w:t>Activity 3</w:t>
      </w:r>
    </w:p>
    <w:p w:rsidR="00B916EB" w:rsidRDefault="00B916EB" w:rsidP="00B916EB">
      <w:pPr>
        <w:spacing w:after="0" w:line="240" w:lineRule="auto"/>
        <w:outlineLvl w:val="0"/>
        <w:rPr>
          <w:rFonts w:ascii="Candara" w:eastAsia="Times New Roman" w:hAnsi="Candara" w:cs="Times New Roman"/>
          <w:bCs/>
          <w:kern w:val="36"/>
        </w:rPr>
      </w:pPr>
    </w:p>
    <w:p w:rsidR="00B916EB" w:rsidRDefault="00B916EB" w:rsidP="00B916EB">
      <w:pPr>
        <w:spacing w:after="0" w:line="240" w:lineRule="auto"/>
        <w:outlineLvl w:val="0"/>
        <w:rPr>
          <w:rFonts w:ascii="Candara" w:eastAsia="Times New Roman" w:hAnsi="Candara" w:cs="Times New Roman"/>
          <w:bCs/>
          <w:kern w:val="36"/>
        </w:rPr>
      </w:pPr>
      <w:r>
        <w:rPr>
          <w:rFonts w:ascii="Candara" w:eastAsia="Times New Roman" w:hAnsi="Candara" w:cs="Times New Roman"/>
          <w:bCs/>
          <w:kern w:val="36"/>
        </w:rPr>
        <w:t xml:space="preserve">Directions: </w:t>
      </w:r>
      <w:r w:rsidRPr="00B916EB">
        <w:rPr>
          <w:rFonts w:ascii="Candara" w:eastAsia="Times New Roman" w:hAnsi="Candara" w:cs="Times New Roman"/>
          <w:bCs/>
          <w:kern w:val="36"/>
        </w:rPr>
        <w:t xml:space="preserve">Many advertising campaigns use references to Greek mythology. Complete the chart using the </w:t>
      </w:r>
      <w:hyperlink r:id="rId5" w:history="1">
        <w:r w:rsidRPr="00B916EB">
          <w:rPr>
            <w:rStyle w:val="Hyperlink"/>
            <w:rFonts w:ascii="Candara" w:eastAsia="Times New Roman" w:hAnsi="Candara" w:cs="Times New Roman"/>
            <w:bCs/>
            <w:kern w:val="36"/>
          </w:rPr>
          <w:t>Greek Mythology and Advertising link</w:t>
        </w:r>
      </w:hyperlink>
      <w:r>
        <w:rPr>
          <w:rFonts w:ascii="Candara" w:eastAsia="Times New Roman" w:hAnsi="Candara" w:cs="Times New Roman"/>
          <w:bCs/>
          <w:kern w:val="36"/>
        </w:rPr>
        <w:t xml:space="preserve">. </w:t>
      </w:r>
      <w:r w:rsidRPr="00B916EB">
        <w:rPr>
          <w:rFonts w:ascii="Candara" w:eastAsia="Times New Roman" w:hAnsi="Candara" w:cs="Times New Roman"/>
          <w:bCs/>
          <w:kern w:val="36"/>
        </w:rPr>
        <w:t xml:space="preserve">You may fill in the last 5 with ads of your choosing. </w:t>
      </w:r>
    </w:p>
    <w:p w:rsidR="00B916EB" w:rsidRPr="00B916EB" w:rsidRDefault="00B916EB" w:rsidP="00B916EB">
      <w:pPr>
        <w:spacing w:after="0" w:line="240" w:lineRule="auto"/>
        <w:outlineLvl w:val="0"/>
        <w:rPr>
          <w:rFonts w:ascii="Candara" w:eastAsia="Times New Roman" w:hAnsi="Candara" w:cs="Times New Roman"/>
          <w:bCs/>
          <w:kern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917"/>
        <w:gridCol w:w="3825"/>
      </w:tblGrid>
      <w:tr w:rsidR="00B916EB" w:rsidRPr="00B916EB" w:rsidTr="00B916EB">
        <w:trPr>
          <w:trHeight w:val="80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</w:rPr>
            </w:pPr>
            <w:r w:rsidRPr="00B916EB">
              <w:rPr>
                <w:rFonts w:ascii="Candara" w:eastAsia="Times New Roman" w:hAnsi="Candara" w:cs="Times New Roman"/>
                <w:b/>
                <w:bCs/>
              </w:rPr>
              <w:t>Company/Brand Name and what they sell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</w:rPr>
            </w:pPr>
            <w:r w:rsidRPr="00B916EB">
              <w:rPr>
                <w:rFonts w:ascii="Candara" w:eastAsia="Times New Roman" w:hAnsi="Candara" w:cs="Times New Roman"/>
                <w:b/>
                <w:bCs/>
              </w:rPr>
              <w:t>Name of god/goddess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</w:rPr>
            </w:pPr>
            <w:r w:rsidRPr="00B916EB">
              <w:rPr>
                <w:rFonts w:ascii="Candara" w:eastAsia="Times New Roman" w:hAnsi="Candara" w:cs="Times New Roman"/>
                <w:b/>
                <w:bCs/>
              </w:rPr>
              <w:t>Explanation of mythological connection</w:t>
            </w:r>
          </w:p>
        </w:tc>
        <w:bookmarkStart w:id="0" w:name="_GoBack"/>
        <w:bookmarkEnd w:id="0"/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Atlas Van Lines</w:t>
            </w:r>
          </w:p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moving company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Medusa Cement Company</w:t>
            </w:r>
          </w:p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cement products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terrible monster whose glance would petrify you, killed by the hero Perseus</w:t>
            </w: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Titan Tool and Die Company</w:t>
            </w:r>
          </w:p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manufactures tools for industry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Trident Gum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Poseidon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Vulcan Industries</w:t>
            </w:r>
          </w:p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international manufacturer of steel products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Roman name for Hephaestus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</w:rPr>
            </w:pPr>
            <w:r w:rsidRPr="00B916EB">
              <w:rPr>
                <w:rFonts w:ascii="Candara" w:eastAsia="Times New Roman" w:hAnsi="Candara" w:cs="Times New Roman"/>
                <w:bCs/>
              </w:rPr>
              <w:t>god of the smiths and the forge</w:t>
            </w: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88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  <w:tr w:rsidR="00B916EB" w:rsidRPr="00B916EB" w:rsidTr="00B916EB">
        <w:trPr>
          <w:trHeight w:val="935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6EB" w:rsidRPr="00B916EB" w:rsidRDefault="00B916EB" w:rsidP="00B916EB">
            <w:pPr>
              <w:spacing w:after="0" w:line="240" w:lineRule="auto"/>
              <w:rPr>
                <w:rFonts w:ascii="Candara" w:eastAsia="Times New Roman" w:hAnsi="Candara" w:cs="Times New Roman"/>
              </w:rPr>
            </w:pPr>
          </w:p>
        </w:tc>
      </w:tr>
    </w:tbl>
    <w:p w:rsidR="005A5320" w:rsidRPr="00B916EB" w:rsidRDefault="00B916EB">
      <w:pPr>
        <w:rPr>
          <w:rFonts w:ascii="Candara" w:hAnsi="Candara"/>
        </w:rPr>
      </w:pPr>
    </w:p>
    <w:sectPr w:rsidR="005A5320" w:rsidRPr="00B916EB" w:rsidSect="00B91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EB"/>
    <w:rsid w:val="00B916EB"/>
    <w:rsid w:val="00BD2D6D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16E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16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16EB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16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anasis.com/modern/biz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Kimberly, D</dc:creator>
  <cp:lastModifiedBy>Johnson, Kimberly, D</cp:lastModifiedBy>
  <cp:revision>1</cp:revision>
  <dcterms:created xsi:type="dcterms:W3CDTF">2012-11-07T22:51:00Z</dcterms:created>
  <dcterms:modified xsi:type="dcterms:W3CDTF">2012-11-07T22:56:00Z</dcterms:modified>
</cp:coreProperties>
</file>